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5E" w:rsidRPr="008F397B" w:rsidRDefault="0041095E" w:rsidP="008E144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F397B">
        <w:rPr>
          <w:rFonts w:ascii="Times New Roman" w:hAnsi="Times New Roman" w:cs="Times New Roman"/>
          <w:sz w:val="24"/>
          <w:szCs w:val="24"/>
        </w:rPr>
        <w:t>Утверждено</w:t>
      </w:r>
    </w:p>
    <w:p w:rsidR="0041095E" w:rsidRPr="008F397B" w:rsidRDefault="0041095E" w:rsidP="008E144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F397B">
        <w:rPr>
          <w:rFonts w:ascii="Times New Roman" w:hAnsi="Times New Roman" w:cs="Times New Roman"/>
          <w:sz w:val="24"/>
          <w:szCs w:val="24"/>
        </w:rPr>
        <w:t>П</w:t>
      </w:r>
      <w:r w:rsidR="00A36C3D">
        <w:rPr>
          <w:rFonts w:ascii="Times New Roman" w:hAnsi="Times New Roman" w:cs="Times New Roman"/>
          <w:sz w:val="24"/>
          <w:szCs w:val="24"/>
        </w:rPr>
        <w:t xml:space="preserve">риказом </w:t>
      </w:r>
      <w:r w:rsidR="00A36C3D" w:rsidRPr="00053EC0">
        <w:rPr>
          <w:rFonts w:ascii="Times New Roman" w:hAnsi="Times New Roman" w:cs="Times New Roman"/>
          <w:sz w:val="24"/>
          <w:szCs w:val="24"/>
        </w:rPr>
        <w:t xml:space="preserve">от </w:t>
      </w:r>
      <w:r w:rsidR="00053EC0" w:rsidRPr="00053EC0">
        <w:rPr>
          <w:rFonts w:ascii="Times New Roman" w:hAnsi="Times New Roman" w:cs="Times New Roman"/>
          <w:sz w:val="24"/>
          <w:szCs w:val="24"/>
        </w:rPr>
        <w:t>30.08.2023</w:t>
      </w:r>
      <w:r w:rsidR="00C4140C" w:rsidRPr="00053EC0">
        <w:rPr>
          <w:rFonts w:ascii="Times New Roman" w:hAnsi="Times New Roman" w:cs="Times New Roman"/>
          <w:sz w:val="24"/>
          <w:szCs w:val="24"/>
        </w:rPr>
        <w:t xml:space="preserve"> года</w:t>
      </w:r>
      <w:r w:rsidR="00A36C3D" w:rsidRPr="00053EC0">
        <w:rPr>
          <w:rFonts w:ascii="Times New Roman" w:hAnsi="Times New Roman" w:cs="Times New Roman"/>
          <w:sz w:val="24"/>
          <w:szCs w:val="24"/>
        </w:rPr>
        <w:t xml:space="preserve"> №</w:t>
      </w:r>
      <w:r w:rsidRPr="00053EC0">
        <w:rPr>
          <w:rFonts w:ascii="Times New Roman" w:hAnsi="Times New Roman" w:cs="Times New Roman"/>
          <w:sz w:val="24"/>
          <w:szCs w:val="24"/>
        </w:rPr>
        <w:t xml:space="preserve"> </w:t>
      </w:r>
      <w:r w:rsidR="00C4140C" w:rsidRPr="00053EC0">
        <w:rPr>
          <w:rFonts w:ascii="Times New Roman" w:hAnsi="Times New Roman" w:cs="Times New Roman"/>
          <w:sz w:val="24"/>
          <w:szCs w:val="24"/>
        </w:rPr>
        <w:t>1</w:t>
      </w:r>
      <w:r w:rsidR="00053EC0" w:rsidRPr="00053EC0">
        <w:rPr>
          <w:rFonts w:ascii="Times New Roman" w:hAnsi="Times New Roman" w:cs="Times New Roman"/>
          <w:sz w:val="24"/>
          <w:szCs w:val="24"/>
        </w:rPr>
        <w:t>82</w:t>
      </w:r>
      <w:r w:rsidR="00C4140C" w:rsidRPr="00053EC0">
        <w:rPr>
          <w:rFonts w:ascii="Times New Roman" w:hAnsi="Times New Roman" w:cs="Times New Roman"/>
          <w:sz w:val="24"/>
          <w:szCs w:val="24"/>
        </w:rPr>
        <w:t>-од</w:t>
      </w:r>
    </w:p>
    <w:p w:rsidR="00FC3A74" w:rsidRPr="002F3DF1" w:rsidRDefault="00FC3A74" w:rsidP="008E1447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FC3A74" w:rsidRPr="002F3DF1" w:rsidRDefault="00FC3A74" w:rsidP="008E1447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7701F0" w:rsidRPr="002F3DF1" w:rsidRDefault="007701F0" w:rsidP="008E1447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2F3DF1">
        <w:rPr>
          <w:rStyle w:val="a4"/>
          <w:sz w:val="28"/>
          <w:szCs w:val="28"/>
        </w:rPr>
        <w:t>ПОЛОЖЕНИЕ</w:t>
      </w:r>
    </w:p>
    <w:p w:rsidR="006374FB" w:rsidRDefault="00102ADD" w:rsidP="008E1447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2F3DF1">
        <w:rPr>
          <w:sz w:val="28"/>
          <w:szCs w:val="28"/>
        </w:rPr>
        <w:t xml:space="preserve">об </w:t>
      </w:r>
      <w:r w:rsidR="00033EE0">
        <w:rPr>
          <w:sz w:val="28"/>
          <w:szCs w:val="28"/>
        </w:rPr>
        <w:t>отделе</w:t>
      </w:r>
      <w:r w:rsidR="00E23EB1">
        <w:rPr>
          <w:sz w:val="28"/>
          <w:szCs w:val="28"/>
        </w:rPr>
        <w:t xml:space="preserve"> </w:t>
      </w:r>
      <w:r w:rsidR="00396AE8">
        <w:rPr>
          <w:sz w:val="28"/>
          <w:szCs w:val="28"/>
        </w:rPr>
        <w:t>реализации</w:t>
      </w:r>
      <w:r w:rsidR="00E23EB1" w:rsidRPr="000F5DAE">
        <w:rPr>
          <w:sz w:val="28"/>
          <w:szCs w:val="28"/>
        </w:rPr>
        <w:t xml:space="preserve"> </w:t>
      </w:r>
      <w:r w:rsidR="00481209" w:rsidRPr="000F5DAE">
        <w:rPr>
          <w:sz w:val="28"/>
          <w:szCs w:val="28"/>
        </w:rPr>
        <w:t>образовательных программ</w:t>
      </w:r>
    </w:p>
    <w:p w:rsidR="002315E1" w:rsidRPr="002F3DF1" w:rsidRDefault="002315E1" w:rsidP="008E144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701F0" w:rsidRPr="002F3DF1" w:rsidRDefault="003A313D" w:rsidP="008E1447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  <w:r w:rsidRPr="002F3DF1">
        <w:rPr>
          <w:rStyle w:val="a4"/>
          <w:sz w:val="28"/>
          <w:szCs w:val="28"/>
        </w:rPr>
        <w:t>ОБЩИЕ ПОЛОЖЕНИЯ</w:t>
      </w:r>
    </w:p>
    <w:p w:rsidR="00CF6BC5" w:rsidRDefault="00A24D3B" w:rsidP="008E1447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33EE0">
        <w:rPr>
          <w:sz w:val="28"/>
          <w:szCs w:val="28"/>
        </w:rPr>
        <w:t>тдел</w:t>
      </w:r>
      <w:r w:rsidR="00396AE8">
        <w:rPr>
          <w:sz w:val="28"/>
          <w:szCs w:val="28"/>
        </w:rPr>
        <w:t xml:space="preserve"> реализации</w:t>
      </w:r>
      <w:r w:rsidR="00E23E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программ (далее - отдел) </w:t>
      </w:r>
      <w:r w:rsidR="007701F0" w:rsidRPr="002F3DF1">
        <w:rPr>
          <w:sz w:val="28"/>
          <w:szCs w:val="28"/>
        </w:rPr>
        <w:t xml:space="preserve">является структурным подразделением </w:t>
      </w:r>
      <w:r w:rsidR="00BC7362" w:rsidRPr="002F3DF1">
        <w:rPr>
          <w:sz w:val="28"/>
          <w:szCs w:val="28"/>
        </w:rPr>
        <w:t>учреждения</w:t>
      </w:r>
      <w:r w:rsidR="00A80149" w:rsidRPr="002F3DF1">
        <w:rPr>
          <w:sz w:val="28"/>
          <w:szCs w:val="28"/>
        </w:rPr>
        <w:t>.</w:t>
      </w:r>
    </w:p>
    <w:p w:rsidR="00CF6BC5" w:rsidRDefault="00A24D3B" w:rsidP="008E1447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О</w:t>
      </w:r>
      <w:r w:rsidR="007701F0" w:rsidRPr="00CF6BC5">
        <w:rPr>
          <w:sz w:val="28"/>
          <w:szCs w:val="28"/>
        </w:rPr>
        <w:t>т</w:t>
      </w:r>
      <w:r w:rsidR="002977AC" w:rsidRPr="00CF6BC5">
        <w:rPr>
          <w:sz w:val="28"/>
          <w:szCs w:val="28"/>
        </w:rPr>
        <w:t>дел создается по приказу директора</w:t>
      </w:r>
      <w:r w:rsidR="007701F0" w:rsidRPr="00CF6BC5">
        <w:rPr>
          <w:sz w:val="28"/>
          <w:szCs w:val="28"/>
        </w:rPr>
        <w:t xml:space="preserve"> </w:t>
      </w:r>
      <w:r w:rsidR="002977AC" w:rsidRPr="00CF6BC5">
        <w:rPr>
          <w:sz w:val="28"/>
          <w:szCs w:val="28"/>
        </w:rPr>
        <w:t>учреждения</w:t>
      </w:r>
      <w:r w:rsidR="00BC7362" w:rsidRPr="00CF6BC5">
        <w:rPr>
          <w:sz w:val="28"/>
          <w:szCs w:val="28"/>
        </w:rPr>
        <w:t>.</w:t>
      </w:r>
    </w:p>
    <w:p w:rsidR="00CF6BC5" w:rsidRDefault="00A24D3B" w:rsidP="008E1447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О</w:t>
      </w:r>
      <w:r w:rsidR="002977AC" w:rsidRPr="00CF6BC5">
        <w:rPr>
          <w:sz w:val="28"/>
          <w:szCs w:val="28"/>
        </w:rPr>
        <w:t>тдел непосредственно подчиняется заместителям директора учреждения</w:t>
      </w:r>
      <w:r w:rsidR="007701F0" w:rsidRPr="00CF6BC5">
        <w:rPr>
          <w:sz w:val="28"/>
          <w:szCs w:val="28"/>
        </w:rPr>
        <w:t>.</w:t>
      </w:r>
    </w:p>
    <w:p w:rsidR="00CF6BC5" w:rsidRDefault="007701F0" w:rsidP="008E1447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Основополагающими организационно-пр</w:t>
      </w:r>
      <w:r w:rsidR="00AF699F" w:rsidRPr="00CF6BC5">
        <w:rPr>
          <w:sz w:val="28"/>
          <w:szCs w:val="28"/>
        </w:rPr>
        <w:t>авовыми документами для отдела</w:t>
      </w:r>
      <w:r w:rsidRPr="00CF6BC5">
        <w:rPr>
          <w:sz w:val="28"/>
          <w:szCs w:val="28"/>
        </w:rPr>
        <w:t xml:space="preserve"> являются:</w:t>
      </w:r>
      <w:r w:rsidR="003A313D" w:rsidRPr="00CF6BC5">
        <w:rPr>
          <w:sz w:val="28"/>
          <w:szCs w:val="28"/>
        </w:rPr>
        <w:t xml:space="preserve"> </w:t>
      </w:r>
      <w:r w:rsidRPr="00CF6BC5">
        <w:rPr>
          <w:sz w:val="28"/>
          <w:szCs w:val="28"/>
        </w:rPr>
        <w:t>Закон об образовани</w:t>
      </w:r>
      <w:r w:rsidR="00AF699F" w:rsidRPr="00CF6BC5">
        <w:rPr>
          <w:sz w:val="28"/>
          <w:szCs w:val="28"/>
        </w:rPr>
        <w:t>и</w:t>
      </w:r>
      <w:r w:rsidR="00B50974">
        <w:rPr>
          <w:sz w:val="28"/>
          <w:szCs w:val="28"/>
        </w:rPr>
        <w:t xml:space="preserve"> в Российской федерации</w:t>
      </w:r>
      <w:r w:rsidR="003A313D" w:rsidRPr="00CF6BC5">
        <w:rPr>
          <w:sz w:val="28"/>
          <w:szCs w:val="28"/>
        </w:rPr>
        <w:t>;</w:t>
      </w:r>
      <w:r w:rsidR="00A24D3B" w:rsidRPr="00CF6BC5">
        <w:rPr>
          <w:sz w:val="28"/>
          <w:szCs w:val="28"/>
        </w:rPr>
        <w:t xml:space="preserve"> у</w:t>
      </w:r>
      <w:r w:rsidR="00AF699F" w:rsidRPr="00CF6BC5">
        <w:rPr>
          <w:sz w:val="28"/>
          <w:szCs w:val="28"/>
        </w:rPr>
        <w:t>став учреждения</w:t>
      </w:r>
      <w:r w:rsidR="003A313D" w:rsidRPr="00CF6BC5">
        <w:rPr>
          <w:sz w:val="28"/>
          <w:szCs w:val="28"/>
        </w:rPr>
        <w:t xml:space="preserve">; </w:t>
      </w:r>
      <w:r w:rsidRPr="00CF6BC5">
        <w:rPr>
          <w:sz w:val="28"/>
          <w:szCs w:val="28"/>
        </w:rPr>
        <w:t>Правила внутреннего трудового распорядка</w:t>
      </w:r>
      <w:r w:rsidR="003A313D" w:rsidRPr="00CF6BC5">
        <w:rPr>
          <w:sz w:val="28"/>
          <w:szCs w:val="28"/>
        </w:rPr>
        <w:t xml:space="preserve">; </w:t>
      </w:r>
      <w:r w:rsidR="00F0208B" w:rsidRPr="00CF6BC5">
        <w:rPr>
          <w:sz w:val="28"/>
          <w:szCs w:val="28"/>
        </w:rPr>
        <w:t>р</w:t>
      </w:r>
      <w:r w:rsidR="00AF699F" w:rsidRPr="00CF6BC5">
        <w:rPr>
          <w:sz w:val="28"/>
          <w:szCs w:val="28"/>
        </w:rPr>
        <w:t>ешения педагогического и методического</w:t>
      </w:r>
      <w:r w:rsidRPr="00CF6BC5">
        <w:rPr>
          <w:sz w:val="28"/>
          <w:szCs w:val="28"/>
        </w:rPr>
        <w:t xml:space="preserve"> совет</w:t>
      </w:r>
      <w:r w:rsidR="00AF699F" w:rsidRPr="00CF6BC5">
        <w:rPr>
          <w:sz w:val="28"/>
          <w:szCs w:val="28"/>
        </w:rPr>
        <w:t>ов</w:t>
      </w:r>
      <w:r w:rsidRPr="00CF6BC5">
        <w:rPr>
          <w:sz w:val="28"/>
          <w:szCs w:val="28"/>
        </w:rPr>
        <w:t xml:space="preserve"> </w:t>
      </w:r>
      <w:r w:rsidR="00AF699F" w:rsidRPr="00CF6BC5">
        <w:rPr>
          <w:sz w:val="28"/>
          <w:szCs w:val="28"/>
        </w:rPr>
        <w:t>учреждения</w:t>
      </w:r>
      <w:r w:rsidR="003A313D" w:rsidRPr="00CF6BC5">
        <w:rPr>
          <w:sz w:val="28"/>
          <w:szCs w:val="28"/>
        </w:rPr>
        <w:t xml:space="preserve">; </w:t>
      </w:r>
      <w:r w:rsidR="00F0208B" w:rsidRPr="00CF6BC5">
        <w:rPr>
          <w:sz w:val="28"/>
          <w:szCs w:val="28"/>
        </w:rPr>
        <w:t>п</w:t>
      </w:r>
      <w:r w:rsidRPr="00CF6BC5">
        <w:rPr>
          <w:sz w:val="28"/>
          <w:szCs w:val="28"/>
        </w:rPr>
        <w:t xml:space="preserve">риказы и распоряжения </w:t>
      </w:r>
      <w:r w:rsidR="00AF699F" w:rsidRPr="00CF6BC5">
        <w:rPr>
          <w:sz w:val="28"/>
          <w:szCs w:val="28"/>
        </w:rPr>
        <w:t>директора учрежде</w:t>
      </w:r>
      <w:bookmarkStart w:id="0" w:name="_GoBack"/>
      <w:bookmarkEnd w:id="0"/>
      <w:r w:rsidR="00AF699F" w:rsidRPr="00CF6BC5">
        <w:rPr>
          <w:sz w:val="28"/>
          <w:szCs w:val="28"/>
        </w:rPr>
        <w:t>ния</w:t>
      </w:r>
      <w:r w:rsidR="00C7601E" w:rsidRPr="00CF6BC5">
        <w:rPr>
          <w:sz w:val="28"/>
          <w:szCs w:val="28"/>
        </w:rPr>
        <w:t>.</w:t>
      </w:r>
    </w:p>
    <w:p w:rsidR="002315E1" w:rsidRDefault="007701F0" w:rsidP="008E1447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F6BC5">
        <w:rPr>
          <w:sz w:val="28"/>
          <w:szCs w:val="28"/>
        </w:rPr>
        <w:t xml:space="preserve">Штаты отдела утверждаются приказом </w:t>
      </w:r>
      <w:r w:rsidR="002977AC" w:rsidRPr="00CF6BC5">
        <w:rPr>
          <w:sz w:val="28"/>
          <w:szCs w:val="28"/>
        </w:rPr>
        <w:t>директора учреждения</w:t>
      </w:r>
      <w:r w:rsidRPr="00CF6BC5">
        <w:rPr>
          <w:sz w:val="28"/>
          <w:szCs w:val="28"/>
        </w:rPr>
        <w:t xml:space="preserve"> в соответст</w:t>
      </w:r>
      <w:r w:rsidR="002977AC" w:rsidRPr="00CF6BC5">
        <w:rPr>
          <w:sz w:val="28"/>
          <w:szCs w:val="28"/>
        </w:rPr>
        <w:t xml:space="preserve">вии с задачами, стоящими перед </w:t>
      </w:r>
      <w:r w:rsidRPr="00CF6BC5">
        <w:rPr>
          <w:sz w:val="28"/>
          <w:szCs w:val="28"/>
        </w:rPr>
        <w:t>отделом. Распределение обязанностей между работниками отдела определя</w:t>
      </w:r>
      <w:r w:rsidR="00A80149" w:rsidRPr="00CF6BC5">
        <w:rPr>
          <w:sz w:val="28"/>
          <w:szCs w:val="28"/>
        </w:rPr>
        <w:t>е</w:t>
      </w:r>
      <w:r w:rsidR="002977AC" w:rsidRPr="00CF6BC5">
        <w:rPr>
          <w:sz w:val="28"/>
          <w:szCs w:val="28"/>
        </w:rPr>
        <w:t xml:space="preserve">тся должностными инструкциями, утвержденными </w:t>
      </w:r>
      <w:r w:rsidR="00A24D3B" w:rsidRPr="00CF6BC5">
        <w:rPr>
          <w:sz w:val="28"/>
          <w:szCs w:val="28"/>
        </w:rPr>
        <w:t xml:space="preserve">приказами </w:t>
      </w:r>
      <w:r w:rsidR="002977AC" w:rsidRPr="00CF6BC5">
        <w:rPr>
          <w:sz w:val="28"/>
          <w:szCs w:val="28"/>
        </w:rPr>
        <w:t>директора</w:t>
      </w:r>
      <w:r w:rsidRPr="00CF6BC5">
        <w:rPr>
          <w:sz w:val="28"/>
          <w:szCs w:val="28"/>
        </w:rPr>
        <w:t>.</w:t>
      </w:r>
    </w:p>
    <w:p w:rsidR="008E1447" w:rsidRPr="00B50974" w:rsidRDefault="008E1447" w:rsidP="008E1447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701F0" w:rsidRPr="002F3DF1" w:rsidRDefault="003A313D" w:rsidP="008E1447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  <w:r w:rsidRPr="002F3DF1">
        <w:rPr>
          <w:rStyle w:val="a4"/>
          <w:sz w:val="28"/>
          <w:szCs w:val="28"/>
        </w:rPr>
        <w:t>ЦЕЛИ И ЗАДАЧИ</w:t>
      </w:r>
    </w:p>
    <w:p w:rsidR="00CF6BC5" w:rsidRPr="00CF6BC5" w:rsidRDefault="002F3DF1" w:rsidP="008E1447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jc w:val="both"/>
        <w:rPr>
          <w:rStyle w:val="FontStyle19"/>
          <w:b/>
          <w:bCs/>
          <w:sz w:val="28"/>
          <w:szCs w:val="28"/>
        </w:rPr>
      </w:pPr>
      <w:r w:rsidRPr="002F3DF1">
        <w:rPr>
          <w:rStyle w:val="FontStyle19"/>
          <w:sz w:val="28"/>
          <w:szCs w:val="28"/>
        </w:rPr>
        <w:t xml:space="preserve">Целью отдела является оказание государственных услуг, предусмотренных пунктом </w:t>
      </w:r>
      <w:r w:rsidRPr="004E4FB1">
        <w:rPr>
          <w:rStyle w:val="FontStyle19"/>
          <w:sz w:val="28"/>
          <w:szCs w:val="28"/>
        </w:rPr>
        <w:t>14.1 части 2 статьи 26.3 Федерального закона от 06.10.1999 № 184-ФЗ</w:t>
      </w:r>
      <w:r w:rsidRPr="002F3DF1">
        <w:rPr>
          <w:rStyle w:val="FontStyle19"/>
          <w:sz w:val="28"/>
          <w:szCs w:val="28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 </w:t>
      </w:r>
      <w:r w:rsidR="004E4FB1">
        <w:rPr>
          <w:rStyle w:val="FontStyle19"/>
          <w:sz w:val="28"/>
          <w:szCs w:val="28"/>
        </w:rPr>
        <w:t xml:space="preserve">пунктом 8 части 1 статьи 8 Федерального закона от 29.12.2012 № 273-ФЗ «Об образовании в Российской Федерации» </w:t>
      </w:r>
      <w:r w:rsidRPr="002F3DF1">
        <w:rPr>
          <w:rStyle w:val="FontStyle19"/>
          <w:sz w:val="28"/>
          <w:szCs w:val="28"/>
        </w:rPr>
        <w:t>в сфере образования.</w:t>
      </w:r>
    </w:p>
    <w:p w:rsidR="002F3DF1" w:rsidRPr="00CF6BC5" w:rsidRDefault="002F3DF1" w:rsidP="008E1447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CF6BC5">
        <w:rPr>
          <w:sz w:val="28"/>
          <w:szCs w:val="28"/>
        </w:rPr>
        <w:t>Задачами отдела являются:</w:t>
      </w:r>
    </w:p>
    <w:p w:rsidR="002F3DF1" w:rsidRDefault="008E1447" w:rsidP="008E1447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F3DF1" w:rsidRPr="002F3DF1">
        <w:rPr>
          <w:rFonts w:ascii="Times New Roman" w:hAnsi="Times New Roman" w:cs="Times New Roman"/>
          <w:sz w:val="28"/>
          <w:szCs w:val="28"/>
        </w:rPr>
        <w:t>ормирование и развитие творческих способностей учащихся;</w:t>
      </w:r>
    </w:p>
    <w:p w:rsidR="002F3DF1" w:rsidRDefault="008E1447" w:rsidP="008E1447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F3DF1" w:rsidRPr="002F3DF1">
        <w:rPr>
          <w:rFonts w:ascii="Times New Roman" w:hAnsi="Times New Roman" w:cs="Times New Roman"/>
          <w:sz w:val="28"/>
          <w:szCs w:val="28"/>
        </w:rPr>
        <w:t xml:space="preserve">довлетворение индивидуальных потребностей учащихся в </w:t>
      </w:r>
      <w:r w:rsidR="00E23EB1" w:rsidRPr="002F3DF1">
        <w:rPr>
          <w:rFonts w:ascii="Times New Roman" w:hAnsi="Times New Roman" w:cs="Times New Roman"/>
          <w:sz w:val="28"/>
          <w:szCs w:val="28"/>
        </w:rPr>
        <w:t>интеллектуальном</w:t>
      </w:r>
      <w:r w:rsidR="00E23EB1">
        <w:rPr>
          <w:rFonts w:ascii="Times New Roman" w:hAnsi="Times New Roman" w:cs="Times New Roman"/>
          <w:sz w:val="28"/>
          <w:szCs w:val="28"/>
        </w:rPr>
        <w:t>,</w:t>
      </w:r>
      <w:r w:rsidR="00E23EB1" w:rsidRPr="002F3DF1">
        <w:rPr>
          <w:rFonts w:ascii="Times New Roman" w:hAnsi="Times New Roman" w:cs="Times New Roman"/>
          <w:sz w:val="28"/>
          <w:szCs w:val="28"/>
        </w:rPr>
        <w:t xml:space="preserve"> </w:t>
      </w:r>
      <w:r w:rsidR="002F3DF1" w:rsidRPr="002F3DF1">
        <w:rPr>
          <w:rFonts w:ascii="Times New Roman" w:hAnsi="Times New Roman" w:cs="Times New Roman"/>
          <w:sz w:val="28"/>
          <w:szCs w:val="28"/>
        </w:rPr>
        <w:t>нравственном</w:t>
      </w:r>
      <w:r w:rsidR="00E23EB1">
        <w:rPr>
          <w:rFonts w:ascii="Times New Roman" w:hAnsi="Times New Roman" w:cs="Times New Roman"/>
          <w:sz w:val="28"/>
          <w:szCs w:val="28"/>
        </w:rPr>
        <w:t xml:space="preserve">, художественно-эстетическом </w:t>
      </w:r>
      <w:r w:rsidR="002F3DF1" w:rsidRPr="002F3DF1">
        <w:rPr>
          <w:rFonts w:ascii="Times New Roman" w:hAnsi="Times New Roman" w:cs="Times New Roman"/>
          <w:sz w:val="28"/>
          <w:szCs w:val="28"/>
        </w:rPr>
        <w:t>развитии;</w:t>
      </w:r>
    </w:p>
    <w:p w:rsidR="002F3DF1" w:rsidRDefault="008E1447" w:rsidP="008E1447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2F3DF1" w:rsidRPr="002F3DF1">
        <w:rPr>
          <w:rFonts w:ascii="Times New Roman" w:hAnsi="Times New Roman" w:cs="Times New Roman"/>
          <w:sz w:val="28"/>
          <w:szCs w:val="28"/>
        </w:rPr>
        <w:t>ормирование культуры здоро</w:t>
      </w:r>
      <w:r w:rsidR="00E23EB1">
        <w:rPr>
          <w:rFonts w:ascii="Times New Roman" w:hAnsi="Times New Roman" w:cs="Times New Roman"/>
          <w:sz w:val="28"/>
          <w:szCs w:val="28"/>
        </w:rPr>
        <w:t>вого и безопасного образа жизни;</w:t>
      </w:r>
    </w:p>
    <w:p w:rsidR="002F3DF1" w:rsidRDefault="008E1447" w:rsidP="008E1447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3DF1" w:rsidRPr="002F3DF1">
        <w:rPr>
          <w:rFonts w:ascii="Times New Roman" w:hAnsi="Times New Roman" w:cs="Times New Roman"/>
          <w:sz w:val="28"/>
          <w:szCs w:val="28"/>
        </w:rPr>
        <w:t>беспечение духовно-нравственного, гражданско-патриотического, военно-патриотического, трудового воспитания учащихся;</w:t>
      </w:r>
    </w:p>
    <w:p w:rsidR="002F3DF1" w:rsidRDefault="008E1447" w:rsidP="008E1447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3EB1">
        <w:rPr>
          <w:rFonts w:ascii="Times New Roman" w:hAnsi="Times New Roman" w:cs="Times New Roman"/>
          <w:sz w:val="28"/>
          <w:szCs w:val="28"/>
        </w:rPr>
        <w:t>ыявление, развитие и поддержку</w:t>
      </w:r>
      <w:r w:rsidR="002F3DF1" w:rsidRPr="002F3DF1">
        <w:rPr>
          <w:rFonts w:ascii="Times New Roman" w:hAnsi="Times New Roman" w:cs="Times New Roman"/>
          <w:sz w:val="28"/>
          <w:szCs w:val="28"/>
        </w:rPr>
        <w:t xml:space="preserve"> талантливых учащихся, а также лиц, проявивших выдающиеся способности;</w:t>
      </w:r>
    </w:p>
    <w:p w:rsidR="002F3DF1" w:rsidRDefault="008E1447" w:rsidP="008E1447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3DF1" w:rsidRPr="002F3DF1">
        <w:rPr>
          <w:rFonts w:ascii="Times New Roman" w:hAnsi="Times New Roman" w:cs="Times New Roman"/>
          <w:sz w:val="28"/>
          <w:szCs w:val="28"/>
        </w:rPr>
        <w:t>рофессиональная ориентация учащихся;</w:t>
      </w:r>
    </w:p>
    <w:p w:rsidR="002F3DF1" w:rsidRDefault="008E1447" w:rsidP="008E1447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F3DF1" w:rsidRPr="002F3DF1">
        <w:rPr>
          <w:rFonts w:ascii="Times New Roman" w:hAnsi="Times New Roman" w:cs="Times New Roman"/>
          <w:sz w:val="28"/>
          <w:szCs w:val="28"/>
        </w:rPr>
        <w:t>оздание и обеспечение необходимых условий для личностного развития, профессионального самоопределения и творческого труда учащихся;</w:t>
      </w:r>
    </w:p>
    <w:p w:rsidR="002F3DF1" w:rsidRDefault="008E1447" w:rsidP="008E1447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F3DF1" w:rsidRPr="002F3DF1">
        <w:rPr>
          <w:rFonts w:ascii="Times New Roman" w:hAnsi="Times New Roman" w:cs="Times New Roman"/>
          <w:sz w:val="28"/>
          <w:szCs w:val="28"/>
        </w:rPr>
        <w:t>оциализация и адаптация учащихся к жизни в обществе;</w:t>
      </w:r>
    </w:p>
    <w:p w:rsidR="002F3DF1" w:rsidRDefault="008E1447" w:rsidP="008E1447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F3DF1" w:rsidRPr="002F3DF1">
        <w:rPr>
          <w:rFonts w:ascii="Times New Roman" w:hAnsi="Times New Roman" w:cs="Times New Roman"/>
          <w:sz w:val="28"/>
          <w:szCs w:val="28"/>
        </w:rPr>
        <w:t>орм</w:t>
      </w:r>
      <w:r w:rsidR="00E23EB1">
        <w:rPr>
          <w:rFonts w:ascii="Times New Roman" w:hAnsi="Times New Roman" w:cs="Times New Roman"/>
          <w:sz w:val="28"/>
          <w:szCs w:val="28"/>
        </w:rPr>
        <w:t>ирование общей культуры обучающихся</w:t>
      </w:r>
      <w:r w:rsidR="002F3DF1" w:rsidRPr="002F3DF1">
        <w:rPr>
          <w:rFonts w:ascii="Times New Roman" w:hAnsi="Times New Roman" w:cs="Times New Roman"/>
          <w:sz w:val="28"/>
          <w:szCs w:val="28"/>
        </w:rPr>
        <w:t>;</w:t>
      </w:r>
    </w:p>
    <w:p w:rsidR="002315E1" w:rsidRDefault="008E1447" w:rsidP="008E1447">
      <w:pPr>
        <w:pStyle w:val="a5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F3DF1" w:rsidRPr="002F3DF1">
        <w:rPr>
          <w:rFonts w:ascii="Times New Roman" w:hAnsi="Times New Roman" w:cs="Times New Roman"/>
          <w:sz w:val="28"/>
          <w:szCs w:val="28"/>
        </w:rPr>
        <w:t>довлетворение иных образовательных п</w:t>
      </w:r>
      <w:r w:rsidR="00E23EB1">
        <w:rPr>
          <w:rFonts w:ascii="Times New Roman" w:hAnsi="Times New Roman" w:cs="Times New Roman"/>
          <w:sz w:val="28"/>
          <w:szCs w:val="28"/>
        </w:rPr>
        <w:t>отребностей и интересов обучающихся</w:t>
      </w:r>
      <w:r w:rsidR="002F3DF1" w:rsidRPr="002F3DF1">
        <w:rPr>
          <w:rFonts w:ascii="Times New Roman" w:hAnsi="Times New Roman" w:cs="Times New Roman"/>
          <w:sz w:val="28"/>
          <w:szCs w:val="28"/>
        </w:rPr>
        <w:t xml:space="preserve">, не противоречащих законодательству Российской Федерации. </w:t>
      </w:r>
    </w:p>
    <w:p w:rsidR="00AC5C3A" w:rsidRPr="00AC5C3A" w:rsidRDefault="00AC5C3A" w:rsidP="008E1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1F0" w:rsidRDefault="003A313D" w:rsidP="008E1447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ФУНКЦИИ</w:t>
      </w:r>
    </w:p>
    <w:p w:rsidR="00CF6BC5" w:rsidRDefault="002315E1" w:rsidP="008E1447">
      <w:pPr>
        <w:pStyle w:val="a5"/>
        <w:numPr>
          <w:ilvl w:val="0"/>
          <w:numId w:val="21"/>
        </w:numPr>
        <w:autoSpaceDN w:val="0"/>
        <w:adjustRightInd w:val="0"/>
        <w:spacing w:line="360" w:lineRule="auto"/>
        <w:ind w:left="0" w:firstLine="709"/>
        <w:jc w:val="both"/>
        <w:rPr>
          <w:rStyle w:val="FontStyle19"/>
          <w:sz w:val="28"/>
          <w:szCs w:val="28"/>
        </w:rPr>
      </w:pPr>
      <w:r w:rsidRPr="00A94696">
        <w:rPr>
          <w:rStyle w:val="FontStyle19"/>
          <w:sz w:val="28"/>
          <w:szCs w:val="28"/>
        </w:rPr>
        <w:t xml:space="preserve">Реализация дополнительных </w:t>
      </w:r>
      <w:r w:rsidR="008E1447">
        <w:rPr>
          <w:rStyle w:val="FontStyle19"/>
          <w:sz w:val="28"/>
          <w:szCs w:val="28"/>
        </w:rPr>
        <w:t xml:space="preserve">общеразвивающих </w:t>
      </w:r>
      <w:r w:rsidR="00B01077">
        <w:rPr>
          <w:rStyle w:val="FontStyle19"/>
          <w:sz w:val="28"/>
          <w:szCs w:val="28"/>
        </w:rPr>
        <w:t>образовательных</w:t>
      </w:r>
      <w:r w:rsidR="00E23EB1" w:rsidRPr="00A94696">
        <w:rPr>
          <w:rStyle w:val="FontStyle19"/>
          <w:sz w:val="28"/>
          <w:szCs w:val="28"/>
        </w:rPr>
        <w:t xml:space="preserve"> программ</w:t>
      </w:r>
      <w:r w:rsidR="00396AE8">
        <w:rPr>
          <w:rStyle w:val="FontStyle19"/>
          <w:sz w:val="28"/>
          <w:szCs w:val="28"/>
        </w:rPr>
        <w:t xml:space="preserve"> </w:t>
      </w:r>
      <w:r w:rsidR="008E1447">
        <w:rPr>
          <w:rStyle w:val="FontStyle19"/>
          <w:sz w:val="28"/>
          <w:szCs w:val="28"/>
        </w:rPr>
        <w:t>в разной форме и в разных направленностях</w:t>
      </w:r>
      <w:r w:rsidR="00E23EB1" w:rsidRPr="00A94696">
        <w:rPr>
          <w:rStyle w:val="FontStyle19"/>
          <w:sz w:val="28"/>
          <w:szCs w:val="28"/>
        </w:rPr>
        <w:t>.</w:t>
      </w:r>
    </w:p>
    <w:p w:rsidR="00CF6BC5" w:rsidRDefault="002315E1" w:rsidP="008E1447">
      <w:pPr>
        <w:pStyle w:val="a5"/>
        <w:numPr>
          <w:ilvl w:val="0"/>
          <w:numId w:val="21"/>
        </w:numPr>
        <w:autoSpaceDN w:val="0"/>
        <w:adjustRightInd w:val="0"/>
        <w:spacing w:line="360" w:lineRule="auto"/>
        <w:ind w:left="0" w:firstLine="709"/>
        <w:jc w:val="both"/>
        <w:rPr>
          <w:rStyle w:val="FontStyle19"/>
          <w:sz w:val="28"/>
          <w:szCs w:val="28"/>
        </w:rPr>
      </w:pPr>
      <w:r w:rsidRPr="00CF6BC5">
        <w:rPr>
          <w:rStyle w:val="FontStyle19"/>
          <w:sz w:val="28"/>
          <w:szCs w:val="28"/>
        </w:rPr>
        <w:t>Организация методической работы, нап</w:t>
      </w:r>
      <w:r w:rsidR="008E1447">
        <w:rPr>
          <w:rStyle w:val="FontStyle19"/>
          <w:sz w:val="28"/>
          <w:szCs w:val="28"/>
        </w:rPr>
        <w:t xml:space="preserve">равленной на совершенствование </w:t>
      </w:r>
      <w:r w:rsidRPr="00CF6BC5">
        <w:rPr>
          <w:rStyle w:val="FontStyle19"/>
          <w:sz w:val="28"/>
          <w:szCs w:val="28"/>
        </w:rPr>
        <w:t xml:space="preserve">дополнительных </w:t>
      </w:r>
      <w:r w:rsidR="008E1447">
        <w:rPr>
          <w:rStyle w:val="FontStyle19"/>
          <w:sz w:val="28"/>
          <w:szCs w:val="28"/>
        </w:rPr>
        <w:t xml:space="preserve">общеразвивающих </w:t>
      </w:r>
      <w:r w:rsidR="00622E09">
        <w:rPr>
          <w:rStyle w:val="FontStyle19"/>
          <w:sz w:val="28"/>
          <w:szCs w:val="28"/>
        </w:rPr>
        <w:t>образовательных</w:t>
      </w:r>
      <w:r w:rsidRPr="00CF6BC5">
        <w:rPr>
          <w:rStyle w:val="FontStyle19"/>
          <w:sz w:val="28"/>
          <w:szCs w:val="28"/>
        </w:rPr>
        <w:t xml:space="preserve"> программ, форм и методов работы объединений. </w:t>
      </w:r>
    </w:p>
    <w:p w:rsidR="00CF6BC5" w:rsidRDefault="004D7CA0" w:rsidP="008E1447">
      <w:pPr>
        <w:pStyle w:val="a5"/>
        <w:numPr>
          <w:ilvl w:val="0"/>
          <w:numId w:val="21"/>
        </w:numPr>
        <w:autoSpaceDN w:val="0"/>
        <w:adjustRightInd w:val="0"/>
        <w:spacing w:line="360" w:lineRule="auto"/>
        <w:ind w:left="0" w:firstLine="709"/>
        <w:jc w:val="both"/>
        <w:rPr>
          <w:rStyle w:val="FontStyle19"/>
          <w:sz w:val="28"/>
          <w:szCs w:val="28"/>
        </w:rPr>
      </w:pPr>
      <w:r w:rsidRPr="00CF6BC5">
        <w:rPr>
          <w:rStyle w:val="FontStyle19"/>
          <w:sz w:val="28"/>
          <w:szCs w:val="28"/>
        </w:rPr>
        <w:t>Формирование и ведение регионального реестра одаренных детей.</w:t>
      </w:r>
    </w:p>
    <w:p w:rsidR="00CF6BC5" w:rsidRDefault="004D7CA0" w:rsidP="008E1447">
      <w:pPr>
        <w:pStyle w:val="a5"/>
        <w:numPr>
          <w:ilvl w:val="0"/>
          <w:numId w:val="21"/>
        </w:numPr>
        <w:autoSpaceDN w:val="0"/>
        <w:adjustRightInd w:val="0"/>
        <w:spacing w:line="360" w:lineRule="auto"/>
        <w:ind w:left="0" w:firstLine="709"/>
        <w:jc w:val="both"/>
        <w:rPr>
          <w:rStyle w:val="FontStyle19"/>
          <w:sz w:val="28"/>
          <w:szCs w:val="28"/>
        </w:rPr>
      </w:pPr>
      <w:r w:rsidRPr="00CF6BC5">
        <w:rPr>
          <w:rStyle w:val="FontStyle19"/>
          <w:sz w:val="28"/>
          <w:szCs w:val="28"/>
        </w:rPr>
        <w:t>Взаимодействие с образовательными организациями по вопросам выявления и поддержки одаренных детей.</w:t>
      </w:r>
    </w:p>
    <w:p w:rsidR="00CF6BC5" w:rsidRDefault="004D7CA0" w:rsidP="008E1447">
      <w:pPr>
        <w:pStyle w:val="a5"/>
        <w:numPr>
          <w:ilvl w:val="0"/>
          <w:numId w:val="21"/>
        </w:numPr>
        <w:autoSpaceDN w:val="0"/>
        <w:adjustRightInd w:val="0"/>
        <w:spacing w:line="360" w:lineRule="auto"/>
        <w:ind w:left="0" w:firstLine="709"/>
        <w:jc w:val="both"/>
        <w:rPr>
          <w:rStyle w:val="FontStyle19"/>
          <w:sz w:val="28"/>
          <w:szCs w:val="28"/>
        </w:rPr>
      </w:pPr>
      <w:r w:rsidRPr="00CF6BC5">
        <w:rPr>
          <w:rStyle w:val="FontStyle19"/>
          <w:sz w:val="28"/>
          <w:szCs w:val="28"/>
        </w:rPr>
        <w:t>Проведение мониторинговых исследований в части выявления, поддержки и сопровождения одаренных детей.</w:t>
      </w:r>
    </w:p>
    <w:p w:rsidR="00CF6BC5" w:rsidRDefault="0084365A" w:rsidP="008E1447">
      <w:pPr>
        <w:pStyle w:val="a5"/>
        <w:numPr>
          <w:ilvl w:val="0"/>
          <w:numId w:val="21"/>
        </w:numPr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C5">
        <w:rPr>
          <w:rFonts w:ascii="Times New Roman" w:hAnsi="Times New Roman" w:cs="Times New Roman"/>
          <w:sz w:val="28"/>
          <w:szCs w:val="28"/>
        </w:rPr>
        <w:t>Составление</w:t>
      </w:r>
      <w:r w:rsidR="0034056B" w:rsidRPr="00CF6BC5">
        <w:rPr>
          <w:rFonts w:ascii="Times New Roman" w:hAnsi="Times New Roman" w:cs="Times New Roman"/>
          <w:sz w:val="28"/>
          <w:szCs w:val="28"/>
        </w:rPr>
        <w:t xml:space="preserve"> учебных планов</w:t>
      </w:r>
      <w:r w:rsidR="007701F0" w:rsidRPr="00CF6BC5">
        <w:rPr>
          <w:rFonts w:ascii="Times New Roman" w:hAnsi="Times New Roman" w:cs="Times New Roman"/>
          <w:sz w:val="28"/>
          <w:szCs w:val="28"/>
        </w:rPr>
        <w:t xml:space="preserve">, объемов учебной </w:t>
      </w:r>
      <w:r w:rsidRPr="00CF6BC5">
        <w:rPr>
          <w:rFonts w:ascii="Times New Roman" w:hAnsi="Times New Roman" w:cs="Times New Roman"/>
          <w:sz w:val="28"/>
          <w:szCs w:val="28"/>
        </w:rPr>
        <w:t>нагрузки</w:t>
      </w:r>
      <w:r w:rsidR="007701F0" w:rsidRPr="00CF6BC5">
        <w:rPr>
          <w:rFonts w:ascii="Times New Roman" w:hAnsi="Times New Roman" w:cs="Times New Roman"/>
          <w:sz w:val="28"/>
          <w:szCs w:val="28"/>
        </w:rPr>
        <w:t xml:space="preserve"> и внесение необходимых изменений и дополнений в соответствующие учебные пл</w:t>
      </w:r>
      <w:r w:rsidRPr="00CF6BC5">
        <w:rPr>
          <w:rFonts w:ascii="Times New Roman" w:hAnsi="Times New Roman" w:cs="Times New Roman"/>
          <w:sz w:val="28"/>
          <w:szCs w:val="28"/>
        </w:rPr>
        <w:t>аны на осно</w:t>
      </w:r>
      <w:r w:rsidR="008E1447">
        <w:rPr>
          <w:rFonts w:ascii="Times New Roman" w:hAnsi="Times New Roman" w:cs="Times New Roman"/>
          <w:sz w:val="28"/>
          <w:szCs w:val="28"/>
        </w:rPr>
        <w:t xml:space="preserve">вании решений педагогического </w:t>
      </w:r>
      <w:r w:rsidR="007701F0" w:rsidRPr="00CF6BC5">
        <w:rPr>
          <w:rFonts w:ascii="Times New Roman" w:hAnsi="Times New Roman" w:cs="Times New Roman"/>
          <w:sz w:val="28"/>
          <w:szCs w:val="28"/>
        </w:rPr>
        <w:t>совет</w:t>
      </w:r>
      <w:r w:rsidR="008E1447">
        <w:rPr>
          <w:rFonts w:ascii="Times New Roman" w:hAnsi="Times New Roman" w:cs="Times New Roman"/>
          <w:sz w:val="28"/>
          <w:szCs w:val="28"/>
        </w:rPr>
        <w:t>а</w:t>
      </w:r>
      <w:r w:rsidRPr="00CF6BC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7701F0" w:rsidRPr="00CF6BC5">
        <w:rPr>
          <w:rFonts w:ascii="Times New Roman" w:hAnsi="Times New Roman" w:cs="Times New Roman"/>
          <w:sz w:val="28"/>
          <w:szCs w:val="28"/>
        </w:rPr>
        <w:t>.</w:t>
      </w:r>
    </w:p>
    <w:p w:rsidR="00CF6BC5" w:rsidRDefault="00873B31" w:rsidP="008E1447">
      <w:pPr>
        <w:pStyle w:val="a5"/>
        <w:numPr>
          <w:ilvl w:val="0"/>
          <w:numId w:val="21"/>
        </w:numPr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C5">
        <w:rPr>
          <w:rFonts w:ascii="Times New Roman" w:hAnsi="Times New Roman" w:cs="Times New Roman"/>
          <w:sz w:val="28"/>
          <w:szCs w:val="28"/>
        </w:rPr>
        <w:t>На основании</w:t>
      </w:r>
      <w:r w:rsidR="007701F0" w:rsidRPr="00CF6BC5">
        <w:rPr>
          <w:rFonts w:ascii="Times New Roman" w:hAnsi="Times New Roman" w:cs="Times New Roman"/>
          <w:sz w:val="28"/>
          <w:szCs w:val="28"/>
        </w:rPr>
        <w:t xml:space="preserve"> учебных планов составле</w:t>
      </w:r>
      <w:r w:rsidRPr="00CF6BC5">
        <w:rPr>
          <w:rFonts w:ascii="Times New Roman" w:hAnsi="Times New Roman" w:cs="Times New Roman"/>
          <w:sz w:val="28"/>
          <w:szCs w:val="28"/>
        </w:rPr>
        <w:t>ние расписаний учебных занятий</w:t>
      </w:r>
      <w:r w:rsidR="004D16FD" w:rsidRPr="00CF6BC5">
        <w:rPr>
          <w:rFonts w:ascii="Times New Roman" w:hAnsi="Times New Roman" w:cs="Times New Roman"/>
          <w:sz w:val="28"/>
          <w:szCs w:val="28"/>
        </w:rPr>
        <w:t>.</w:t>
      </w:r>
    </w:p>
    <w:p w:rsidR="00CF6BC5" w:rsidRDefault="007701F0" w:rsidP="008E1447">
      <w:pPr>
        <w:pStyle w:val="a5"/>
        <w:numPr>
          <w:ilvl w:val="0"/>
          <w:numId w:val="21"/>
        </w:numPr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C5">
        <w:rPr>
          <w:rFonts w:ascii="Times New Roman" w:hAnsi="Times New Roman" w:cs="Times New Roman"/>
          <w:sz w:val="28"/>
          <w:szCs w:val="28"/>
        </w:rPr>
        <w:t>Распределе</w:t>
      </w:r>
      <w:r w:rsidR="00873B31" w:rsidRPr="00CF6BC5">
        <w:rPr>
          <w:rFonts w:ascii="Times New Roman" w:hAnsi="Times New Roman" w:cs="Times New Roman"/>
          <w:sz w:val="28"/>
          <w:szCs w:val="28"/>
        </w:rPr>
        <w:t>ние учебных кабинетов</w:t>
      </w:r>
      <w:r w:rsidRPr="00CF6BC5">
        <w:rPr>
          <w:rFonts w:ascii="Times New Roman" w:hAnsi="Times New Roman" w:cs="Times New Roman"/>
          <w:sz w:val="28"/>
          <w:szCs w:val="28"/>
        </w:rPr>
        <w:t xml:space="preserve"> для проведения учебных занятий.</w:t>
      </w:r>
    </w:p>
    <w:p w:rsidR="00CF6BC5" w:rsidRDefault="00CF6BC5" w:rsidP="008E1447">
      <w:pPr>
        <w:pStyle w:val="a5"/>
        <w:numPr>
          <w:ilvl w:val="0"/>
          <w:numId w:val="21"/>
        </w:numPr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 </w:t>
      </w:r>
      <w:r w:rsidR="007701F0" w:rsidRPr="00CF6BC5">
        <w:rPr>
          <w:rFonts w:ascii="Times New Roman" w:hAnsi="Times New Roman" w:cs="Times New Roman"/>
          <w:sz w:val="28"/>
          <w:szCs w:val="28"/>
        </w:rPr>
        <w:t>реализации учебных занятий.</w:t>
      </w:r>
    </w:p>
    <w:p w:rsidR="00CF6BC5" w:rsidRDefault="00CF6BC5" w:rsidP="008E1447">
      <w:pPr>
        <w:pStyle w:val="a5"/>
        <w:numPr>
          <w:ilvl w:val="0"/>
          <w:numId w:val="21"/>
        </w:numPr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 </w:t>
      </w:r>
      <w:r w:rsidR="007701F0" w:rsidRPr="00CF6BC5">
        <w:rPr>
          <w:rFonts w:ascii="Times New Roman" w:hAnsi="Times New Roman" w:cs="Times New Roman"/>
          <w:sz w:val="28"/>
          <w:szCs w:val="28"/>
        </w:rPr>
        <w:t xml:space="preserve">выполнения учебной нагрузки </w:t>
      </w:r>
      <w:r w:rsidR="00DB5EED" w:rsidRPr="00CF6BC5">
        <w:rPr>
          <w:rFonts w:ascii="Times New Roman" w:hAnsi="Times New Roman" w:cs="Times New Roman"/>
          <w:sz w:val="28"/>
          <w:szCs w:val="28"/>
        </w:rPr>
        <w:t>педагогами</w:t>
      </w:r>
      <w:r w:rsidR="007701F0" w:rsidRPr="00CF6BC5">
        <w:rPr>
          <w:rFonts w:ascii="Times New Roman" w:hAnsi="Times New Roman" w:cs="Times New Roman"/>
          <w:sz w:val="28"/>
          <w:szCs w:val="28"/>
        </w:rPr>
        <w:t xml:space="preserve">, проведения анализа выполнения объемов учебной работы по </w:t>
      </w:r>
      <w:r w:rsidR="00DB5EED" w:rsidRPr="00CF6BC5">
        <w:rPr>
          <w:rFonts w:ascii="Times New Roman" w:hAnsi="Times New Roman" w:cs="Times New Roman"/>
          <w:sz w:val="28"/>
          <w:szCs w:val="28"/>
        </w:rPr>
        <w:t>объединениям</w:t>
      </w:r>
      <w:r w:rsidR="007701F0" w:rsidRPr="00CF6BC5">
        <w:rPr>
          <w:rFonts w:ascii="Times New Roman" w:hAnsi="Times New Roman" w:cs="Times New Roman"/>
          <w:sz w:val="28"/>
          <w:szCs w:val="28"/>
        </w:rPr>
        <w:t>.</w:t>
      </w:r>
    </w:p>
    <w:p w:rsidR="00CF6BC5" w:rsidRDefault="001A617B" w:rsidP="008E1447">
      <w:pPr>
        <w:pStyle w:val="a5"/>
        <w:numPr>
          <w:ilvl w:val="0"/>
          <w:numId w:val="21"/>
        </w:numPr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C5">
        <w:rPr>
          <w:rFonts w:ascii="Times New Roman" w:hAnsi="Times New Roman" w:cs="Times New Roman"/>
          <w:sz w:val="28"/>
          <w:szCs w:val="28"/>
        </w:rPr>
        <w:t>Контроль качества образовательного процесса в соответствии с требованиями действующего законодательства.</w:t>
      </w:r>
    </w:p>
    <w:p w:rsidR="00CF6BC5" w:rsidRDefault="0034056B" w:rsidP="008E1447">
      <w:pPr>
        <w:pStyle w:val="a5"/>
        <w:numPr>
          <w:ilvl w:val="0"/>
          <w:numId w:val="21"/>
        </w:numPr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C5">
        <w:rPr>
          <w:rFonts w:ascii="Times New Roman" w:hAnsi="Times New Roman" w:cs="Times New Roman"/>
          <w:sz w:val="28"/>
          <w:szCs w:val="28"/>
        </w:rPr>
        <w:t>Ведение</w:t>
      </w:r>
      <w:r w:rsidR="007701F0" w:rsidRPr="00CF6BC5">
        <w:rPr>
          <w:rFonts w:ascii="Times New Roman" w:hAnsi="Times New Roman" w:cs="Times New Roman"/>
          <w:sz w:val="28"/>
          <w:szCs w:val="28"/>
        </w:rPr>
        <w:t xml:space="preserve"> учета движения</w:t>
      </w:r>
      <w:r w:rsidR="00B030F3" w:rsidRPr="00CF6BC5">
        <w:rPr>
          <w:rFonts w:ascii="Times New Roman" w:hAnsi="Times New Roman" w:cs="Times New Roman"/>
          <w:sz w:val="28"/>
          <w:szCs w:val="28"/>
        </w:rPr>
        <w:t xml:space="preserve"> контингента обучающихся учреждения</w:t>
      </w:r>
      <w:r w:rsidR="007701F0" w:rsidRPr="00CF6BC5">
        <w:rPr>
          <w:rFonts w:ascii="Times New Roman" w:hAnsi="Times New Roman" w:cs="Times New Roman"/>
          <w:sz w:val="28"/>
          <w:szCs w:val="28"/>
        </w:rPr>
        <w:t>.</w:t>
      </w:r>
    </w:p>
    <w:p w:rsidR="004D16FD" w:rsidRPr="00CF6BC5" w:rsidRDefault="007701F0" w:rsidP="008E1447">
      <w:pPr>
        <w:pStyle w:val="a5"/>
        <w:numPr>
          <w:ilvl w:val="0"/>
          <w:numId w:val="21"/>
        </w:numPr>
        <w:autoSpaceDN w:val="0"/>
        <w:adjustRightInd w:val="0"/>
        <w:spacing w:line="36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F6BC5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1A617B" w:rsidRPr="00CF6BC5">
        <w:rPr>
          <w:rFonts w:ascii="Times New Roman" w:hAnsi="Times New Roman" w:cs="Times New Roman"/>
          <w:sz w:val="28"/>
          <w:szCs w:val="28"/>
        </w:rPr>
        <w:t>отчетных документов по запросам м</w:t>
      </w:r>
      <w:r w:rsidRPr="00CF6BC5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="001A617B" w:rsidRPr="00CF6BC5">
        <w:rPr>
          <w:rFonts w:ascii="Times New Roman" w:hAnsi="Times New Roman" w:cs="Times New Roman"/>
          <w:sz w:val="28"/>
          <w:szCs w:val="28"/>
        </w:rPr>
        <w:t>общего и профессионального образования Ростовской области и других государственных органов</w:t>
      </w:r>
      <w:r w:rsidRPr="00CF6BC5">
        <w:rPr>
          <w:rFonts w:ascii="Times New Roman" w:hAnsi="Times New Roman" w:cs="Times New Roman"/>
          <w:sz w:val="28"/>
          <w:szCs w:val="28"/>
        </w:rPr>
        <w:t>.</w:t>
      </w:r>
    </w:p>
    <w:p w:rsidR="007701F0" w:rsidRDefault="00C7601E" w:rsidP="008E1447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ПРАВА</w:t>
      </w:r>
    </w:p>
    <w:p w:rsidR="00CF6BC5" w:rsidRDefault="008E1447" w:rsidP="008E1447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Взаимодействовать с другими</w:t>
      </w:r>
      <w:r w:rsidR="007701F0" w:rsidRPr="007701F0">
        <w:rPr>
          <w:sz w:val="28"/>
          <w:szCs w:val="28"/>
        </w:rPr>
        <w:t xml:space="preserve"> структурным подразделениям</w:t>
      </w:r>
      <w:r>
        <w:rPr>
          <w:sz w:val="28"/>
          <w:szCs w:val="28"/>
        </w:rPr>
        <w:t>и</w:t>
      </w:r>
      <w:r w:rsidR="007701F0" w:rsidRPr="007701F0">
        <w:rPr>
          <w:sz w:val="28"/>
          <w:szCs w:val="28"/>
        </w:rPr>
        <w:t xml:space="preserve"> и отдельным специалистам</w:t>
      </w:r>
      <w:r>
        <w:rPr>
          <w:sz w:val="28"/>
          <w:szCs w:val="28"/>
        </w:rPr>
        <w:t>и по вопросам</w:t>
      </w:r>
      <w:r w:rsidR="003A313D">
        <w:rPr>
          <w:sz w:val="28"/>
          <w:szCs w:val="28"/>
        </w:rPr>
        <w:t xml:space="preserve"> работы отдела</w:t>
      </w:r>
      <w:r w:rsidR="007701F0" w:rsidRPr="007701F0">
        <w:rPr>
          <w:sz w:val="28"/>
          <w:szCs w:val="28"/>
        </w:rPr>
        <w:t>.</w:t>
      </w:r>
    </w:p>
    <w:p w:rsidR="00CF6BC5" w:rsidRDefault="008E1447" w:rsidP="008E1447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Взаимодействовать с</w:t>
      </w:r>
      <w:r w:rsidR="007701F0" w:rsidRPr="00CF6BC5">
        <w:rPr>
          <w:sz w:val="28"/>
          <w:szCs w:val="28"/>
        </w:rPr>
        <w:t xml:space="preserve"> други</w:t>
      </w:r>
      <w:r>
        <w:rPr>
          <w:sz w:val="28"/>
          <w:szCs w:val="28"/>
        </w:rPr>
        <w:t>ми</w:t>
      </w:r>
      <w:r w:rsidR="007701F0" w:rsidRPr="00CF6BC5">
        <w:rPr>
          <w:sz w:val="28"/>
          <w:szCs w:val="28"/>
        </w:rPr>
        <w:t xml:space="preserve"> стр</w:t>
      </w:r>
      <w:r w:rsidR="003A313D" w:rsidRPr="00CF6BC5">
        <w:rPr>
          <w:sz w:val="28"/>
          <w:szCs w:val="28"/>
        </w:rPr>
        <w:t>уктурны</w:t>
      </w:r>
      <w:r>
        <w:rPr>
          <w:sz w:val="28"/>
          <w:szCs w:val="28"/>
        </w:rPr>
        <w:t>ми</w:t>
      </w:r>
      <w:r w:rsidR="003A313D" w:rsidRPr="00CF6BC5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ями</w:t>
      </w:r>
      <w:r w:rsidR="003A313D" w:rsidRPr="00CF6BC5">
        <w:rPr>
          <w:sz w:val="28"/>
          <w:szCs w:val="28"/>
        </w:rPr>
        <w:t xml:space="preserve"> учреждения</w:t>
      </w:r>
      <w:r w:rsidR="007701F0" w:rsidRPr="00CF6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</w:t>
      </w:r>
      <w:r w:rsidR="007701F0" w:rsidRPr="00CF6BC5">
        <w:rPr>
          <w:sz w:val="28"/>
          <w:szCs w:val="28"/>
        </w:rPr>
        <w:t>необходимы</w:t>
      </w:r>
      <w:r>
        <w:rPr>
          <w:sz w:val="28"/>
          <w:szCs w:val="28"/>
        </w:rPr>
        <w:t>х</w:t>
      </w:r>
      <w:r w:rsidR="007701F0" w:rsidRPr="00CF6BC5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="007701F0" w:rsidRPr="00CF6BC5">
        <w:rPr>
          <w:sz w:val="28"/>
          <w:szCs w:val="28"/>
        </w:rPr>
        <w:t xml:space="preserve"> и материал</w:t>
      </w:r>
      <w:r>
        <w:rPr>
          <w:sz w:val="28"/>
          <w:szCs w:val="28"/>
        </w:rPr>
        <w:t xml:space="preserve">ов, связанных с </w:t>
      </w:r>
      <w:r w:rsidR="007701F0" w:rsidRPr="00CF6BC5">
        <w:rPr>
          <w:sz w:val="28"/>
          <w:szCs w:val="28"/>
        </w:rPr>
        <w:t>работ</w:t>
      </w:r>
      <w:r>
        <w:rPr>
          <w:sz w:val="28"/>
          <w:szCs w:val="28"/>
        </w:rPr>
        <w:t xml:space="preserve">ой </w:t>
      </w:r>
      <w:r w:rsidR="003A313D" w:rsidRPr="00CF6BC5">
        <w:rPr>
          <w:sz w:val="28"/>
          <w:szCs w:val="28"/>
        </w:rPr>
        <w:t>отдела</w:t>
      </w:r>
      <w:r w:rsidR="007701F0" w:rsidRPr="00CF6BC5">
        <w:rPr>
          <w:sz w:val="28"/>
          <w:szCs w:val="28"/>
        </w:rPr>
        <w:t>.</w:t>
      </w:r>
    </w:p>
    <w:p w:rsidR="00CF6BC5" w:rsidRDefault="007701F0" w:rsidP="008E1447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Вести переписку по вопросам,</w:t>
      </w:r>
      <w:r w:rsidR="001A617B" w:rsidRPr="00CF6BC5">
        <w:rPr>
          <w:sz w:val="28"/>
          <w:szCs w:val="28"/>
        </w:rPr>
        <w:t xml:space="preserve"> входящим в компетенцию отдела</w:t>
      </w:r>
      <w:r w:rsidRPr="00CF6BC5">
        <w:rPr>
          <w:sz w:val="28"/>
          <w:szCs w:val="28"/>
        </w:rPr>
        <w:t>.</w:t>
      </w:r>
    </w:p>
    <w:p w:rsidR="00CF6BC5" w:rsidRDefault="007701F0" w:rsidP="008E1447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Представ</w:t>
      </w:r>
      <w:r w:rsidR="001A617B" w:rsidRPr="00CF6BC5">
        <w:rPr>
          <w:sz w:val="28"/>
          <w:szCs w:val="28"/>
        </w:rPr>
        <w:t>ительствовать от имени учреждения по вопросам</w:t>
      </w:r>
      <w:r w:rsidRPr="00CF6BC5">
        <w:rPr>
          <w:sz w:val="28"/>
          <w:szCs w:val="28"/>
        </w:rPr>
        <w:t xml:space="preserve"> работы</w:t>
      </w:r>
      <w:r w:rsidR="001A617B" w:rsidRPr="00CF6BC5">
        <w:rPr>
          <w:sz w:val="28"/>
          <w:szCs w:val="28"/>
        </w:rPr>
        <w:t xml:space="preserve"> отдела</w:t>
      </w:r>
      <w:r w:rsidRPr="00CF6BC5">
        <w:rPr>
          <w:sz w:val="28"/>
          <w:szCs w:val="28"/>
        </w:rPr>
        <w:t xml:space="preserve"> во взаимоотношениях с государственными и муниципальными организациями, а также с другими предприятиями, организациями, учреждениями</w:t>
      </w:r>
      <w:r w:rsidR="008E1447">
        <w:rPr>
          <w:sz w:val="28"/>
          <w:szCs w:val="28"/>
        </w:rPr>
        <w:t>, посетителями</w:t>
      </w:r>
      <w:r w:rsidRPr="00CF6BC5">
        <w:rPr>
          <w:sz w:val="28"/>
          <w:szCs w:val="28"/>
        </w:rPr>
        <w:t>.</w:t>
      </w:r>
    </w:p>
    <w:p w:rsidR="00CF6BC5" w:rsidRDefault="007701F0" w:rsidP="008E1447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F6BC5">
        <w:rPr>
          <w:sz w:val="28"/>
          <w:szCs w:val="28"/>
        </w:rPr>
        <w:t xml:space="preserve">Проводить совещания по вопросам организации </w:t>
      </w:r>
      <w:r w:rsidR="001A617B" w:rsidRPr="00CF6BC5">
        <w:rPr>
          <w:sz w:val="28"/>
          <w:szCs w:val="28"/>
        </w:rPr>
        <w:t xml:space="preserve">работы отдела </w:t>
      </w:r>
      <w:r w:rsidRPr="00CF6BC5">
        <w:rPr>
          <w:sz w:val="28"/>
          <w:szCs w:val="28"/>
        </w:rPr>
        <w:t>и участвовать в таких совещаниях.</w:t>
      </w:r>
    </w:p>
    <w:p w:rsidR="00CF6BC5" w:rsidRDefault="007701F0" w:rsidP="008E1447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F6BC5">
        <w:rPr>
          <w:sz w:val="28"/>
          <w:szCs w:val="28"/>
        </w:rPr>
        <w:t xml:space="preserve">В необходимых случаях, при решении вопросов, связанных с </w:t>
      </w:r>
      <w:r w:rsidR="001A617B" w:rsidRPr="00CF6BC5">
        <w:rPr>
          <w:sz w:val="28"/>
          <w:szCs w:val="28"/>
        </w:rPr>
        <w:t>поручением руководства учреждения</w:t>
      </w:r>
      <w:r w:rsidRPr="00CF6BC5">
        <w:rPr>
          <w:sz w:val="28"/>
          <w:szCs w:val="28"/>
        </w:rPr>
        <w:t xml:space="preserve">, привлекать к совместной работе сотрудников других структурных подразделений </w:t>
      </w:r>
      <w:r w:rsidR="001A617B" w:rsidRPr="00CF6BC5">
        <w:rPr>
          <w:sz w:val="28"/>
          <w:szCs w:val="28"/>
        </w:rPr>
        <w:t>учреждения</w:t>
      </w:r>
      <w:r w:rsidRPr="00CF6BC5">
        <w:rPr>
          <w:sz w:val="28"/>
          <w:szCs w:val="28"/>
        </w:rPr>
        <w:t>.</w:t>
      </w:r>
    </w:p>
    <w:p w:rsidR="007701F0" w:rsidRPr="00CF6BC5" w:rsidRDefault="007701F0" w:rsidP="008E1447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Давать разъяснения, рекомендации и указания по</w:t>
      </w:r>
      <w:r w:rsidR="001A617B" w:rsidRPr="00CF6BC5">
        <w:rPr>
          <w:sz w:val="28"/>
          <w:szCs w:val="28"/>
        </w:rPr>
        <w:t xml:space="preserve"> вопросам работы отдела</w:t>
      </w:r>
      <w:r w:rsidRPr="00CF6BC5">
        <w:rPr>
          <w:sz w:val="28"/>
          <w:szCs w:val="28"/>
        </w:rPr>
        <w:t>.</w:t>
      </w:r>
    </w:p>
    <w:p w:rsidR="007701F0" w:rsidRPr="007701F0" w:rsidRDefault="007701F0" w:rsidP="008E144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A617B" w:rsidRPr="002315E1" w:rsidRDefault="00C7601E" w:rsidP="008E1447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>ОТВЕТСТВЕННОСТЬ</w:t>
      </w:r>
    </w:p>
    <w:p w:rsidR="007701F0" w:rsidRPr="007701F0" w:rsidRDefault="001A617B" w:rsidP="008E144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отдела несу</w:t>
      </w:r>
      <w:r w:rsidR="007701F0" w:rsidRPr="007701F0">
        <w:rPr>
          <w:sz w:val="28"/>
          <w:szCs w:val="28"/>
        </w:rPr>
        <w:t>т ответственность за:</w:t>
      </w:r>
    </w:p>
    <w:p w:rsidR="00BF6412" w:rsidRDefault="008E1447" w:rsidP="008E1447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701F0" w:rsidRPr="007701F0">
        <w:rPr>
          <w:sz w:val="28"/>
          <w:szCs w:val="28"/>
        </w:rPr>
        <w:t>оответствие законодательству издаваемых отделом инструкций, у</w:t>
      </w:r>
      <w:r>
        <w:rPr>
          <w:sz w:val="28"/>
          <w:szCs w:val="28"/>
        </w:rPr>
        <w:t>казаний и других правовых актов;</w:t>
      </w:r>
    </w:p>
    <w:p w:rsidR="00BF6412" w:rsidRDefault="008E1447" w:rsidP="008E1447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701F0" w:rsidRPr="00BF6412">
        <w:rPr>
          <w:sz w:val="28"/>
          <w:szCs w:val="28"/>
        </w:rPr>
        <w:t xml:space="preserve">рганизацию оперативной и качественной подготовки и исполнения документов, ведение делопроизводства в соответствии с действующими правилами и </w:t>
      </w:r>
      <w:r w:rsidR="007701F0" w:rsidRPr="00BF6412">
        <w:rPr>
          <w:sz w:val="28"/>
          <w:szCs w:val="28"/>
        </w:rPr>
        <w:lastRenderedPageBreak/>
        <w:t>инструкциями, а также использование инфо</w:t>
      </w:r>
      <w:r w:rsidR="003A313D" w:rsidRPr="00BF6412">
        <w:rPr>
          <w:sz w:val="28"/>
          <w:szCs w:val="28"/>
        </w:rPr>
        <w:t>рмации сотрудниками от</w:t>
      </w:r>
      <w:r>
        <w:rPr>
          <w:sz w:val="28"/>
          <w:szCs w:val="28"/>
        </w:rPr>
        <w:t>дела строго в служебных целях;</w:t>
      </w:r>
    </w:p>
    <w:p w:rsidR="00BF6412" w:rsidRDefault="008E1447" w:rsidP="008E1447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701F0" w:rsidRPr="00BF6412">
        <w:rPr>
          <w:sz w:val="28"/>
          <w:szCs w:val="28"/>
        </w:rPr>
        <w:t>воевременность и качество подготовки документов и исполнения</w:t>
      </w:r>
      <w:r w:rsidR="001A617B" w:rsidRPr="00BF6412">
        <w:rPr>
          <w:sz w:val="28"/>
          <w:szCs w:val="28"/>
        </w:rPr>
        <w:t xml:space="preserve"> поручений</w:t>
      </w:r>
      <w:r w:rsidR="00A80149" w:rsidRPr="00BF6412">
        <w:rPr>
          <w:sz w:val="28"/>
          <w:szCs w:val="28"/>
        </w:rPr>
        <w:t xml:space="preserve"> руководства</w:t>
      </w:r>
      <w:r w:rsidR="001A617B" w:rsidRPr="00BF6412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;</w:t>
      </w:r>
    </w:p>
    <w:p w:rsidR="00BF6412" w:rsidRDefault="008E1447" w:rsidP="008E1447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701F0" w:rsidRPr="00BF6412">
        <w:rPr>
          <w:sz w:val="28"/>
          <w:szCs w:val="28"/>
        </w:rPr>
        <w:t>оздание условий для производственной деятельности сотрудников отдела</w:t>
      </w:r>
      <w:r>
        <w:rPr>
          <w:sz w:val="28"/>
          <w:szCs w:val="28"/>
        </w:rPr>
        <w:t>;</w:t>
      </w:r>
    </w:p>
    <w:p w:rsidR="008E1447" w:rsidRDefault="008E1447" w:rsidP="008E1447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государственного задания;</w:t>
      </w:r>
    </w:p>
    <w:p w:rsidR="008E1447" w:rsidRDefault="008E1447" w:rsidP="008E1447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сохранность контингента;</w:t>
      </w:r>
    </w:p>
    <w:p w:rsidR="00BF6412" w:rsidRDefault="008E1447" w:rsidP="008E1447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701F0" w:rsidRPr="00BF6412">
        <w:rPr>
          <w:sz w:val="28"/>
          <w:szCs w:val="28"/>
        </w:rPr>
        <w:t>беспечение сохранности имущества, находящего</w:t>
      </w:r>
      <w:r>
        <w:rPr>
          <w:sz w:val="28"/>
          <w:szCs w:val="28"/>
        </w:rPr>
        <w:t xml:space="preserve">ся в отделе, и </w:t>
      </w:r>
      <w:r w:rsidR="007701F0" w:rsidRPr="00BF6412">
        <w:rPr>
          <w:sz w:val="28"/>
          <w:szCs w:val="28"/>
        </w:rPr>
        <w:t>соблюден</w:t>
      </w:r>
      <w:r>
        <w:rPr>
          <w:sz w:val="28"/>
          <w:szCs w:val="28"/>
        </w:rPr>
        <w:t>ие правил техники безопасности и пожарной безопасности;</w:t>
      </w:r>
    </w:p>
    <w:p w:rsidR="00523EBD" w:rsidRPr="00BF6412" w:rsidRDefault="008E1447" w:rsidP="008E1447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701F0" w:rsidRPr="00BF6412">
        <w:rPr>
          <w:sz w:val="28"/>
          <w:szCs w:val="28"/>
        </w:rPr>
        <w:t>облюдение трудовой дисциплины. </w:t>
      </w:r>
    </w:p>
    <w:sectPr w:rsidR="00523EBD" w:rsidRPr="00BF6412" w:rsidSect="00770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6DD"/>
    <w:multiLevelType w:val="multilevel"/>
    <w:tmpl w:val="9DC626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507BE8"/>
    <w:multiLevelType w:val="hybridMultilevel"/>
    <w:tmpl w:val="875C49C0"/>
    <w:lvl w:ilvl="0" w:tplc="4C9E9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B21EB3"/>
    <w:multiLevelType w:val="multilevel"/>
    <w:tmpl w:val="6F8845F2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DC43E22"/>
    <w:multiLevelType w:val="multilevel"/>
    <w:tmpl w:val="D31ECF0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F573596"/>
    <w:multiLevelType w:val="multilevel"/>
    <w:tmpl w:val="9DC6262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0124023"/>
    <w:multiLevelType w:val="multilevel"/>
    <w:tmpl w:val="9DC626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1551508"/>
    <w:multiLevelType w:val="multilevel"/>
    <w:tmpl w:val="634E0A6A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79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817705C"/>
    <w:multiLevelType w:val="multilevel"/>
    <w:tmpl w:val="D31ECF0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9382694"/>
    <w:multiLevelType w:val="multilevel"/>
    <w:tmpl w:val="D31ECF0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DF33D72"/>
    <w:multiLevelType w:val="hybridMultilevel"/>
    <w:tmpl w:val="7068E9A2"/>
    <w:lvl w:ilvl="0" w:tplc="B37290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A06A9"/>
    <w:multiLevelType w:val="hybridMultilevel"/>
    <w:tmpl w:val="6BDA19AA"/>
    <w:lvl w:ilvl="0" w:tplc="4C9E9CD0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2CAE4283"/>
    <w:multiLevelType w:val="multilevel"/>
    <w:tmpl w:val="6F8845F2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5BE718C"/>
    <w:multiLevelType w:val="multilevel"/>
    <w:tmpl w:val="0E344E9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6853E91"/>
    <w:multiLevelType w:val="multilevel"/>
    <w:tmpl w:val="4AEE024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80A1067"/>
    <w:multiLevelType w:val="multilevel"/>
    <w:tmpl w:val="EAE021D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88F76B9"/>
    <w:multiLevelType w:val="multilevel"/>
    <w:tmpl w:val="D31ECF0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1E939C8"/>
    <w:multiLevelType w:val="multilevel"/>
    <w:tmpl w:val="D31ECF0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A404FF0"/>
    <w:multiLevelType w:val="multilevel"/>
    <w:tmpl w:val="0FACBC6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8" w15:restartNumberingAfterBreak="0">
    <w:nsid w:val="524557A9"/>
    <w:multiLevelType w:val="multilevel"/>
    <w:tmpl w:val="845E92E6"/>
    <w:lvl w:ilvl="0">
      <w:start w:val="1"/>
      <w:numFmt w:val="decimal"/>
      <w:lvlText w:val="%1."/>
      <w:lvlJc w:val="left"/>
      <w:pPr>
        <w:ind w:left="792" w:hanging="79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92" w:hanging="79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4546959"/>
    <w:multiLevelType w:val="multilevel"/>
    <w:tmpl w:val="634E0A6A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79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9D20D9B"/>
    <w:multiLevelType w:val="multilevel"/>
    <w:tmpl w:val="0E344E9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3D6580B"/>
    <w:multiLevelType w:val="multilevel"/>
    <w:tmpl w:val="9DC626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4E322B7"/>
    <w:multiLevelType w:val="hybridMultilevel"/>
    <w:tmpl w:val="1BFAC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41CD0"/>
    <w:multiLevelType w:val="multilevel"/>
    <w:tmpl w:val="0FACBC6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24" w15:restartNumberingAfterBreak="0">
    <w:nsid w:val="6F4A4905"/>
    <w:multiLevelType w:val="multilevel"/>
    <w:tmpl w:val="6F8845F2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28100D3"/>
    <w:multiLevelType w:val="hybridMultilevel"/>
    <w:tmpl w:val="77241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22"/>
  </w:num>
  <w:num w:numId="4">
    <w:abstractNumId w:val="11"/>
  </w:num>
  <w:num w:numId="5">
    <w:abstractNumId w:val="2"/>
  </w:num>
  <w:num w:numId="6">
    <w:abstractNumId w:val="24"/>
  </w:num>
  <w:num w:numId="7">
    <w:abstractNumId w:val="14"/>
  </w:num>
  <w:num w:numId="8">
    <w:abstractNumId w:val="5"/>
  </w:num>
  <w:num w:numId="9">
    <w:abstractNumId w:val="0"/>
  </w:num>
  <w:num w:numId="10">
    <w:abstractNumId w:val="4"/>
  </w:num>
  <w:num w:numId="11">
    <w:abstractNumId w:val="21"/>
  </w:num>
  <w:num w:numId="12">
    <w:abstractNumId w:val="13"/>
  </w:num>
  <w:num w:numId="13">
    <w:abstractNumId w:val="20"/>
  </w:num>
  <w:num w:numId="14">
    <w:abstractNumId w:val="12"/>
  </w:num>
  <w:num w:numId="15">
    <w:abstractNumId w:val="9"/>
  </w:num>
  <w:num w:numId="16">
    <w:abstractNumId w:val="6"/>
  </w:num>
  <w:num w:numId="17">
    <w:abstractNumId w:val="18"/>
  </w:num>
  <w:num w:numId="18">
    <w:abstractNumId w:val="23"/>
  </w:num>
  <w:num w:numId="19">
    <w:abstractNumId w:val="17"/>
  </w:num>
  <w:num w:numId="20">
    <w:abstractNumId w:val="7"/>
  </w:num>
  <w:num w:numId="21">
    <w:abstractNumId w:val="16"/>
  </w:num>
  <w:num w:numId="22">
    <w:abstractNumId w:val="3"/>
  </w:num>
  <w:num w:numId="23">
    <w:abstractNumId w:val="8"/>
  </w:num>
  <w:num w:numId="24">
    <w:abstractNumId w:val="15"/>
  </w:num>
  <w:num w:numId="25">
    <w:abstractNumId w:val="1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F0"/>
    <w:rsid w:val="00001EA1"/>
    <w:rsid w:val="00033EE0"/>
    <w:rsid w:val="00053EC0"/>
    <w:rsid w:val="000A7277"/>
    <w:rsid w:val="000F5DAE"/>
    <w:rsid w:val="00102ADD"/>
    <w:rsid w:val="001A617B"/>
    <w:rsid w:val="001C6EEC"/>
    <w:rsid w:val="002104C0"/>
    <w:rsid w:val="002315E1"/>
    <w:rsid w:val="00233214"/>
    <w:rsid w:val="002977AC"/>
    <w:rsid w:val="002D6306"/>
    <w:rsid w:val="002F3DF1"/>
    <w:rsid w:val="0034056B"/>
    <w:rsid w:val="00381F24"/>
    <w:rsid w:val="00396AE8"/>
    <w:rsid w:val="003A313D"/>
    <w:rsid w:val="003D6528"/>
    <w:rsid w:val="0041095E"/>
    <w:rsid w:val="00414B24"/>
    <w:rsid w:val="00440B94"/>
    <w:rsid w:val="00481209"/>
    <w:rsid w:val="004D16FD"/>
    <w:rsid w:val="004D7CA0"/>
    <w:rsid w:val="004E4FB1"/>
    <w:rsid w:val="00523EBD"/>
    <w:rsid w:val="00550580"/>
    <w:rsid w:val="005C606D"/>
    <w:rsid w:val="00622E09"/>
    <w:rsid w:val="006374FB"/>
    <w:rsid w:val="00720CB3"/>
    <w:rsid w:val="007225FC"/>
    <w:rsid w:val="0075185C"/>
    <w:rsid w:val="007701F0"/>
    <w:rsid w:val="0084365A"/>
    <w:rsid w:val="0086578B"/>
    <w:rsid w:val="00871016"/>
    <w:rsid w:val="00873B31"/>
    <w:rsid w:val="008E1447"/>
    <w:rsid w:val="00931623"/>
    <w:rsid w:val="009C1ABE"/>
    <w:rsid w:val="00A24D3B"/>
    <w:rsid w:val="00A36C3D"/>
    <w:rsid w:val="00A80149"/>
    <w:rsid w:val="00A94696"/>
    <w:rsid w:val="00AC5C3A"/>
    <w:rsid w:val="00AD248F"/>
    <w:rsid w:val="00AE1E11"/>
    <w:rsid w:val="00AF699F"/>
    <w:rsid w:val="00B01077"/>
    <w:rsid w:val="00B030F3"/>
    <w:rsid w:val="00B50974"/>
    <w:rsid w:val="00B65C21"/>
    <w:rsid w:val="00B84A4C"/>
    <w:rsid w:val="00BC7362"/>
    <w:rsid w:val="00BF6412"/>
    <w:rsid w:val="00C4140C"/>
    <w:rsid w:val="00C7601E"/>
    <w:rsid w:val="00CE0D14"/>
    <w:rsid w:val="00CF6BC5"/>
    <w:rsid w:val="00D644D6"/>
    <w:rsid w:val="00DB5EED"/>
    <w:rsid w:val="00DD3247"/>
    <w:rsid w:val="00DF17F8"/>
    <w:rsid w:val="00E23EB1"/>
    <w:rsid w:val="00E33C80"/>
    <w:rsid w:val="00EC0062"/>
    <w:rsid w:val="00F0208B"/>
    <w:rsid w:val="00F82043"/>
    <w:rsid w:val="00FA4DCE"/>
    <w:rsid w:val="00FC3984"/>
    <w:rsid w:val="00FC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1D34"/>
  <w15:docId w15:val="{EB33818C-1EBB-4CDE-A2D9-F9AAC88B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1F0"/>
    <w:rPr>
      <w:b/>
      <w:bCs/>
    </w:rPr>
  </w:style>
  <w:style w:type="character" w:customStyle="1" w:styleId="apple-converted-space">
    <w:name w:val="apple-converted-space"/>
    <w:basedOn w:val="a0"/>
    <w:rsid w:val="007701F0"/>
  </w:style>
  <w:style w:type="paragraph" w:styleId="a5">
    <w:name w:val="List Paragraph"/>
    <w:basedOn w:val="a"/>
    <w:uiPriority w:val="34"/>
    <w:qFormat/>
    <w:rsid w:val="002977AC"/>
    <w:pPr>
      <w:ind w:left="720"/>
      <w:contextualSpacing/>
    </w:pPr>
  </w:style>
  <w:style w:type="paragraph" w:customStyle="1" w:styleId="Style1">
    <w:name w:val="Style1"/>
    <w:basedOn w:val="a"/>
    <w:uiPriority w:val="99"/>
    <w:rsid w:val="002315E1"/>
    <w:pPr>
      <w:widowControl w:val="0"/>
      <w:autoSpaceDE w:val="0"/>
      <w:autoSpaceDN w:val="0"/>
      <w:adjustRightInd w:val="0"/>
      <w:spacing w:after="0" w:line="31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2315E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Петровна</dc:creator>
  <cp:lastModifiedBy>Светлана Петровна Сычикова</cp:lastModifiedBy>
  <cp:revision>5</cp:revision>
  <dcterms:created xsi:type="dcterms:W3CDTF">2023-08-14T06:55:00Z</dcterms:created>
  <dcterms:modified xsi:type="dcterms:W3CDTF">2023-08-30T07:49:00Z</dcterms:modified>
</cp:coreProperties>
</file>